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3B" w:rsidRDefault="00962A3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62A3B" w:rsidRDefault="00CB7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для 4 класса.</w:t>
      </w:r>
    </w:p>
    <w:p w:rsidR="00962A3B" w:rsidRDefault="00962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2A3B" w:rsidRDefault="00CB7171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962A3B" w:rsidRDefault="00CB7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(читаю и рассказываю) для 3 класса проводится в устной форме. Для проверки навыков чтения текста вслух предлагается два задания с </w:t>
      </w:r>
      <w:r>
        <w:rPr>
          <w:rFonts w:ascii="Times New Roman" w:hAnsi="Times New Roman" w:cs="Times New Roman"/>
          <w:sz w:val="24"/>
          <w:szCs w:val="24"/>
        </w:rPr>
        <w:t>использованием одного текста.</w:t>
      </w:r>
    </w:p>
    <w:p w:rsidR="00962A3B" w:rsidRDefault="00CB7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>
        <w:rPr>
          <w:rFonts w:ascii="Times New Roman" w:hAnsi="Times New Roman" w:cs="Times New Roman"/>
          <w:sz w:val="24"/>
          <w:szCs w:val="24"/>
        </w:rPr>
        <w:t xml:space="preserve">100-110 слов. </w:t>
      </w:r>
    </w:p>
    <w:p w:rsidR="00962A3B" w:rsidRDefault="00CB7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тексту: ответ на один вопрос по содержанию, которое не представлено в тексте в явном виде. Формулирование вопроса по со</w:t>
      </w:r>
      <w:r>
        <w:rPr>
          <w:rFonts w:ascii="Times New Roman" w:hAnsi="Times New Roman" w:cs="Times New Roman"/>
          <w:sz w:val="24"/>
          <w:szCs w:val="24"/>
        </w:rPr>
        <w:t>держанию текста. Объяснение значения слова с опорой на контекст.</w:t>
      </w:r>
    </w:p>
    <w:p w:rsidR="00962A3B" w:rsidRDefault="00CB7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текст будет включено 1слово из орфоэпического словаря за курс 1-2 классов и первого полугодия 3 класса, которое обучающиеся должны произнести в соответствии с орфоэпическими но</w:t>
      </w:r>
      <w:r>
        <w:rPr>
          <w:rFonts w:ascii="Times New Roman" w:hAnsi="Times New Roman" w:cs="Times New Roman"/>
          <w:sz w:val="24"/>
          <w:szCs w:val="24"/>
        </w:rPr>
        <w:t>рмами.</w:t>
      </w:r>
    </w:p>
    <w:p w:rsidR="00962A3B" w:rsidRDefault="00CB7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3B" w:rsidRDefault="00CB7171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b/>
          <w:sz w:val="24"/>
        </w:rPr>
        <w:t>Продолжительность состязания.</w:t>
      </w:r>
    </w:p>
    <w:p w:rsidR="00962A3B" w:rsidRDefault="00CB7171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Общая продолжительность состязания - 10 минут с учетом времени  на рассаживание, инструктаж участников и  заполнение Индивидуальных листов оценивания членами жюри.</w:t>
      </w:r>
    </w:p>
    <w:p w:rsidR="00962A3B" w:rsidRDefault="00CB71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Продолжительность состязания (для ка</w:t>
      </w:r>
      <w:r>
        <w:rPr>
          <w:rFonts w:ascii="Times New Roman" w:hAnsi="Times New Roman" w:cs="Times New Roman"/>
          <w:sz w:val="24"/>
        </w:rPr>
        <w:t xml:space="preserve">ждого участника) – 6 минут: </w:t>
      </w:r>
    </w:p>
    <w:p w:rsidR="00962A3B" w:rsidRDefault="00CB7171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 подготовку к чтению – 2 минуты; </w:t>
      </w:r>
    </w:p>
    <w:p w:rsidR="00962A3B" w:rsidRDefault="00CB7171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вслух текста – до 2 минут;</w:t>
      </w:r>
    </w:p>
    <w:p w:rsidR="00962A3B" w:rsidRDefault="00CB7171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задания  к тексту – 2 минуты.</w:t>
      </w:r>
    </w:p>
    <w:p w:rsidR="00962A3B" w:rsidRDefault="00962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3B" w:rsidRDefault="00CB71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Требования к оформлению текста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Редактор: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Верхнее – 2 см.; Нижнее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2 см.; Левое – 3 см.; Правое – 2 см.</w:t>
      </w:r>
      <w:proofErr w:type="gramEnd"/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A3B" w:rsidRDefault="00CB7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Организация пространства в ау</w:t>
      </w:r>
      <w:r>
        <w:rPr>
          <w:rFonts w:ascii="Times New Roman" w:hAnsi="Times New Roman" w:cs="Times New Roman"/>
          <w:b/>
          <w:sz w:val="24"/>
        </w:rPr>
        <w:t>дитории, требования к оснащению.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</w:t>
      </w:r>
      <w:r>
        <w:rPr>
          <w:rFonts w:ascii="Times New Roman" w:hAnsi="Times New Roman" w:cs="Times New Roman"/>
          <w:sz w:val="24"/>
        </w:rPr>
        <w:t xml:space="preserve"> Участники состязаний и члены жюри размещаются по одному за столом с соблюдением соц</w:t>
      </w:r>
      <w:r>
        <w:rPr>
          <w:rFonts w:ascii="Times New Roman" w:hAnsi="Times New Roman" w:cs="Times New Roman"/>
          <w:sz w:val="24"/>
        </w:rPr>
        <w:t>иальной дистанции в 1,5 метра. (П</w:t>
      </w:r>
      <w:r>
        <w:rPr>
          <w:rFonts w:ascii="Times New Roman" w:hAnsi="Times New Roman" w:cs="Times New Roman"/>
          <w:sz w:val="24"/>
          <w:szCs w:val="24"/>
        </w:rPr>
        <w:t>риложение 1).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состязания число аудиторий может быть увеличено.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 (2 мин.)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62A3B" w:rsidRDefault="00CB7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5.  Требования к проводящем</w:t>
      </w:r>
      <w:proofErr w:type="gramStart"/>
      <w:r>
        <w:rPr>
          <w:rFonts w:ascii="Times New Roman" w:hAnsi="Times New Roman" w:cs="Times New Roman"/>
          <w:b/>
          <w:sz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</w:rPr>
        <w:t>им) состязан</w:t>
      </w:r>
      <w:r>
        <w:rPr>
          <w:rFonts w:ascii="Times New Roman" w:hAnsi="Times New Roman" w:cs="Times New Roman"/>
          <w:b/>
          <w:sz w:val="24"/>
        </w:rPr>
        <w:t>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962A3B" w:rsidRDefault="00962A3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A3B" w:rsidRDefault="00CB71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6.  Требования к составу жюри. 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жюри (в количестве 4 человек) могут входить учителя начальных классов, учителя русского языка и лите</w:t>
      </w:r>
      <w:r>
        <w:rPr>
          <w:rFonts w:ascii="Times New Roman" w:hAnsi="Times New Roman" w:cs="Times New Roman"/>
          <w:sz w:val="24"/>
          <w:szCs w:val="24"/>
        </w:rPr>
        <w:t xml:space="preserve">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филологической  подготовкой. </w:t>
      </w:r>
    </w:p>
    <w:p w:rsidR="00962A3B" w:rsidRDefault="00962A3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A3B" w:rsidRDefault="00CB7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7.  Ход проведения состязания.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</w:t>
      </w:r>
      <w:r>
        <w:rPr>
          <w:rFonts w:ascii="Times New Roman" w:hAnsi="Times New Roman" w:cs="Times New Roman"/>
          <w:sz w:val="24"/>
          <w:szCs w:val="24"/>
        </w:rPr>
        <w:t>правлены муниципальному координатору.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962A3B" w:rsidRDefault="00CB717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962A3B" w:rsidRDefault="00CB717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962A3B" w:rsidRDefault="00CB7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              3 класса.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выразительно читать,  точно и правильно отвечать на вопросы по прочитанному тексту.</w:t>
      </w:r>
    </w:p>
    <w:p w:rsidR="00962A3B" w:rsidRDefault="00CB7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 вы будете гото</w:t>
      </w:r>
      <w:r>
        <w:rPr>
          <w:rFonts w:ascii="Times New Roman" w:hAnsi="Times New Roman" w:cs="Times New Roman"/>
          <w:bCs/>
          <w:i/>
          <w:sz w:val="24"/>
          <w:szCs w:val="24"/>
        </w:rPr>
        <w:t>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 понять содержание текста.</w:t>
      </w:r>
    </w:p>
    <w:p w:rsidR="00962A3B" w:rsidRDefault="00CB7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962A3B" w:rsidRDefault="00CB7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член жюри задаст вам  два вопроса по содержанию текста, на которые вам  нужно дать полные ответы.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Вопросы по содержанию текста содержатся в бланке с текстом, который предназна</w:t>
      </w:r>
      <w:r>
        <w:rPr>
          <w:rFonts w:ascii="Times New Roman" w:hAnsi="Times New Roman" w:cs="Times New Roman"/>
          <w:i/>
          <w:sz w:val="24"/>
        </w:rPr>
        <w:t>чен для члена жюри.</w:t>
      </w:r>
    </w:p>
    <w:p w:rsidR="00962A3B" w:rsidRDefault="00CB7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962A3B" w:rsidRDefault="00CB7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</w:t>
      </w:r>
      <w:r>
        <w:rPr>
          <w:rFonts w:ascii="Times New Roman" w:hAnsi="Times New Roman" w:cs="Times New Roman"/>
          <w:sz w:val="24"/>
          <w:szCs w:val="24"/>
        </w:rPr>
        <w:t xml:space="preserve">ния, времени, отводимом на выполнение заданий, проводятся состязания.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 Непозволительно делать замечания во время чтения текста учеником, останавливать читающего до истечения отведенного в</w:t>
      </w:r>
      <w:r>
        <w:rPr>
          <w:rFonts w:ascii="Times New Roman" w:hAnsi="Times New Roman" w:cs="Times New Roman"/>
          <w:sz w:val="24"/>
        </w:rPr>
        <w:t>ремени, давать устную оценку уровня чтения в присутствии других учащихся.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62A3B" w:rsidRDefault="00CB71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8.   Оценивание выполнения заданий.</w:t>
      </w:r>
    </w:p>
    <w:p w:rsidR="00962A3B" w:rsidRDefault="00CB717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членом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962A3B" w:rsidRDefault="00CB717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работа должна быть проверена и подписана одним  членом жюри во время провед</w:t>
      </w:r>
      <w:r>
        <w:rPr>
          <w:rFonts w:ascii="Times New Roman" w:hAnsi="Times New Roman" w:cs="Times New Roman"/>
          <w:sz w:val="24"/>
          <w:szCs w:val="23"/>
        </w:rPr>
        <w:t xml:space="preserve">ения состязания. Результаты проверки работы член жюри заносит в Индивидуальный лист оценивания (Приложение 2). </w:t>
      </w:r>
    </w:p>
    <w:p w:rsidR="00962A3B" w:rsidRDefault="00CB717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3).</w:t>
      </w:r>
    </w:p>
    <w:p w:rsidR="00962A3B" w:rsidRDefault="00962A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B" w:rsidRDefault="00CB717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состязания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 4 класса.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 чтения) - это чтение без ошибок, влияющих на смысл читаемого: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 текста: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без нарушения норм литературного произношения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орфоэпических норм (неправильное ударение).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ридавать голосу нужную эмоциональную окраску;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состязаний характерно неосознанное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чтение делается на основе анализа ответов, если обнаруживается: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текста.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баллов. </w:t>
      </w:r>
    </w:p>
    <w:p w:rsidR="00962A3B" w:rsidRDefault="00CB7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</w:t>
      </w:r>
      <w:r>
        <w:rPr>
          <w:rFonts w:ascii="Times New Roman" w:hAnsi="Times New Roman" w:cs="Times New Roman"/>
          <w:sz w:val="24"/>
          <w:szCs w:val="24"/>
        </w:rPr>
        <w:t xml:space="preserve">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- </w:t>
      </w:r>
      <w:r>
        <w:rPr>
          <w:rFonts w:ascii="Times New Roman" w:hAnsi="Times New Roman" w:cs="Times New Roman"/>
          <w:sz w:val="24"/>
          <w:szCs w:val="24"/>
        </w:rPr>
        <w:t xml:space="preserve">6 баллов.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тексту-  4 балла. </w:t>
      </w:r>
    </w:p>
    <w:p w:rsidR="00962A3B" w:rsidRDefault="00CB717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962A3B" w:rsidRDefault="00CB71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2DBAC2D2">
                <wp:simplePos x="0" y="0"/>
                <wp:positionH relativeFrom="column">
                  <wp:posOffset>742315</wp:posOffset>
                </wp:positionH>
                <wp:positionV relativeFrom="paragraph">
                  <wp:posOffset>833120</wp:posOffset>
                </wp:positionV>
                <wp:extent cx="475615" cy="988060"/>
                <wp:effectExtent l="37465" t="291465" r="36830" b="290830"/>
                <wp:wrapNone/>
                <wp:docPr id="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5" path="m0,0l-2147483645,0l-2147483645,-2147483646l0,-2147483646xe" fillcolor="white" stroked="t" o:allowincell="f" style="position:absolute;margin-left:58.45pt;margin-top:65.6pt;width:37.4pt;height:77.75pt;mso-wrap-style:none;v-text-anchor:middle;rotation:45" wp14:anchorId="2DBAC2D2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130918A0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2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6" path="m0,0l-2147483645,0l-2147483645,-2147483646l0,-2147483646xe" fillcolor="white" stroked="t" o:allowincell="f" style="position:absolute;margin-left:357.45pt;margin-top:257.8pt;width:34.95pt;height:77.75pt;mso-wrap-style:none;v-text-anchor:middle;rotation:45" wp14:anchorId="130918A0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786868FA">
                <wp:simplePos x="0" y="0"/>
                <wp:positionH relativeFrom="column">
                  <wp:posOffset>4811395</wp:posOffset>
                </wp:positionH>
                <wp:positionV relativeFrom="paragraph">
                  <wp:posOffset>824865</wp:posOffset>
                </wp:positionV>
                <wp:extent cx="444500" cy="988060"/>
                <wp:effectExtent l="274955" t="42545" r="274320" b="41275"/>
                <wp:wrapNone/>
                <wp:docPr id="3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7" path="m0,0l-2147483645,0l-2147483645,-2147483646l0,-2147483646xe" fillcolor="white" stroked="t" o:allowincell="f" style="position:absolute;margin-left:378.8pt;margin-top:64.95pt;width:34.95pt;height:77.75pt;mso-wrap-style:none;v-text-anchor:middle;rotation:141" wp14:anchorId="786868FA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32330AE4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4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8" path="m0,0l-2147483645,0l-2147483645,-2147483646l0,-2147483646xe" fillcolor="white" stroked="t" o:allowincell="f" style="position:absolute;margin-left:82.6pt;margin-top:255.65pt;width:34.95pt;height:77.75pt;mso-wrap-style:none;v-text-anchor:middle;rotation:148" wp14:anchorId="32330AE4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036A69C1">
                <wp:simplePos x="0" y="0"/>
                <wp:positionH relativeFrom="column">
                  <wp:posOffset>1731645</wp:posOffset>
                </wp:positionH>
                <wp:positionV relativeFrom="paragraph">
                  <wp:posOffset>1957705</wp:posOffset>
                </wp:positionV>
                <wp:extent cx="243205" cy="212090"/>
                <wp:effectExtent l="13335" t="13335" r="12700" b="13335"/>
                <wp:wrapNone/>
                <wp:docPr id="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" path="l-2147483648,-2147483643l-2147483628,-2147483627l-2147483648,-2147483643l-2147483626,-2147483625xe" fillcolor="#4f81bd" stroked="t" o:allowincell="f" style="position:absolute;margin-left:136.35pt;margin-top:154.15pt;width:19.1pt;height:16.65pt;mso-wrap-style:none;v-text-anchor:middle" wp14:anchorId="036A69C1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3D6ED533">
                <wp:simplePos x="0" y="0"/>
                <wp:positionH relativeFrom="column">
                  <wp:posOffset>4010025</wp:posOffset>
                </wp:positionH>
                <wp:positionV relativeFrom="paragraph">
                  <wp:posOffset>1912620</wp:posOffset>
                </wp:positionV>
                <wp:extent cx="243205" cy="212090"/>
                <wp:effectExtent l="13335" t="13335" r="12700" b="13335"/>
                <wp:wrapNone/>
                <wp:docPr id="6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4" path="l-2147483648,-2147483643l-2147483628,-2147483627l-2147483648,-2147483643l-2147483626,-2147483625xe" fillcolor="#4f81bd" stroked="t" o:allowincell="f" style="position:absolute;margin-left:315.75pt;margin-top:150.6pt;width:19.1pt;height:16.65pt;mso-wrap-style:none;v-text-anchor:middle" wp14:anchorId="3D6ED533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743105B8">
                <wp:simplePos x="0" y="0"/>
                <wp:positionH relativeFrom="column">
                  <wp:posOffset>2136140</wp:posOffset>
                </wp:positionH>
                <wp:positionV relativeFrom="paragraph">
                  <wp:posOffset>3034030</wp:posOffset>
                </wp:positionV>
                <wp:extent cx="243205" cy="212090"/>
                <wp:effectExtent l="13335" t="13335" r="12700" b="13335"/>
                <wp:wrapNone/>
                <wp:docPr id="7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14" path="l-2147483648,-2147483643l-2147483628,-2147483627l-2147483648,-2147483643l-2147483626,-2147483625xe" fillcolor="#4f81bd" stroked="t" o:allowincell="f" style="position:absolute;margin-left:168.2pt;margin-top:238.9pt;width:19.1pt;height:16.65pt;mso-wrap-style:none;v-text-anchor:middle" wp14:anchorId="743105B8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20F4DE56">
                <wp:simplePos x="0" y="0"/>
                <wp:positionH relativeFrom="column">
                  <wp:posOffset>3769995</wp:posOffset>
                </wp:positionH>
                <wp:positionV relativeFrom="paragraph">
                  <wp:posOffset>3032125</wp:posOffset>
                </wp:positionV>
                <wp:extent cx="243205" cy="212090"/>
                <wp:effectExtent l="13970" t="13335" r="12700" b="13335"/>
                <wp:wrapNone/>
                <wp:docPr id="8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7" path="l-2147483648,-2147483643l-2147483628,-2147483627l-2147483648,-2147483643l-2147483626,-2147483625xe" fillcolor="#4f81bd" stroked="t" o:allowincell="f" style="position:absolute;margin-left:296.85pt;margin-top:238.75pt;width:19.1pt;height:16.65pt;mso-wrap-style:none;v-text-anchor:middle" wp14:anchorId="20F4DE56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0F18D462">
                <wp:simplePos x="0" y="0"/>
                <wp:positionH relativeFrom="column">
                  <wp:posOffset>467360</wp:posOffset>
                </wp:positionH>
                <wp:positionV relativeFrom="paragraph">
                  <wp:posOffset>796925</wp:posOffset>
                </wp:positionV>
                <wp:extent cx="285115" cy="233045"/>
                <wp:effectExtent l="0" t="0" r="54610" b="77470"/>
                <wp:wrapNone/>
                <wp:docPr id="9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2" path="l-2147483641,0l-2147483635,-2147483636xe" fillcolor="#4f81bd" stroked="t" o:allowincell="f" style="position:absolute;margin-left:36.8pt;margin-top:62.75pt;width:22.4pt;height:18.3pt;mso-wrap-style:none;v-text-anchor:middle;rotation:320" wp14:anchorId="0F18D462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5FF0B959">
                <wp:simplePos x="0" y="0"/>
                <wp:positionH relativeFrom="column">
                  <wp:posOffset>5384800</wp:posOffset>
                </wp:positionH>
                <wp:positionV relativeFrom="paragraph">
                  <wp:posOffset>852805</wp:posOffset>
                </wp:positionV>
                <wp:extent cx="285115" cy="233045"/>
                <wp:effectExtent l="79375" t="0" r="0" b="54610"/>
                <wp:wrapNone/>
                <wp:docPr id="10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4" path="l-2147483641,0l-2147483635,-2147483636xe" fillcolor="#4f81bd" stroked="t" o:allowincell="f" style="position:absolute;margin-left:424pt;margin-top:67.15pt;width:22.4pt;height:18.3pt;mso-wrap-style:none;v-text-anchor:middle;rotation:48" wp14:anchorId="5FF0B959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6F21230B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11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5" path="l-2147483641,0l-2147483635,-2147483636xe" fillcolor="#4f81bd" stroked="t" o:allowincell="f" style="position:absolute;margin-left:62.4pt;margin-top:295.8pt;width:22.4pt;height:18.3pt;mso-wrap-style:none;v-text-anchor:middle" wp14:anchorId="6F21230B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6FBB4CB9">
                <wp:simplePos x="0" y="0"/>
                <wp:positionH relativeFrom="column">
                  <wp:posOffset>4956810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12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6" path="l-2147483641,0l-2147483635,-2147483636xe" fillcolor="#4f81bd" stroked="t" o:allowincell="f" style="position:absolute;margin-left:390.3pt;margin-top:303.25pt;width:22.4pt;height:18.3pt;mso-wrap-style:none;v-text-anchor:middle;rotation:19" wp14:anchorId="6FBB4CB9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8895" distB="59690" distL="236855" distR="307340" simplePos="0" relativeHeight="15" behindDoc="0" locked="0" layoutInCell="0" allowOverlap="1" wp14:anchorId="35BFBA8D">
                <wp:simplePos x="0" y="0"/>
                <wp:positionH relativeFrom="column">
                  <wp:posOffset>892175</wp:posOffset>
                </wp:positionH>
                <wp:positionV relativeFrom="paragraph">
                  <wp:posOffset>1477645</wp:posOffset>
                </wp:positionV>
                <wp:extent cx="1015365" cy="503555"/>
                <wp:effectExtent l="297815" t="43815" r="296545" b="42545"/>
                <wp:wrapNone/>
                <wp:docPr id="1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9800">
                          <a:off x="0" y="0"/>
                          <a:ext cx="10152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6" path="m0,0l-2147483645,0l-2147483645,-2147483646l0,-2147483646xe" fillcolor="white" stroked="t" o:allowincell="f" style="position:absolute;margin-left:70.25pt;margin-top:116.35pt;width:79.9pt;height:39.6pt;mso-wrap-style:none;v-text-anchor:middle;rotation:315" wp14:anchorId="35BFBA8D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8100" distB="102235" distL="57150" distR="69850" simplePos="0" relativeHeight="16" behindDoc="0" locked="0" layoutInCell="0" allowOverlap="1" wp14:anchorId="04F50DF9">
                <wp:simplePos x="0" y="0"/>
                <wp:positionH relativeFrom="column">
                  <wp:posOffset>1450975</wp:posOffset>
                </wp:positionH>
                <wp:positionV relativeFrom="paragraph">
                  <wp:posOffset>653415</wp:posOffset>
                </wp:positionV>
                <wp:extent cx="577850" cy="621665"/>
                <wp:effectExtent l="40005" t="20320" r="40640" b="60325"/>
                <wp:wrapNone/>
                <wp:docPr id="14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00" cy="621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8" stroked="t" o:allowincell="f" style="position:absolute;margin-left:114.25pt;margin-top:51.45pt;width:45.45pt;height:48.9pt;mso-wrap-style:none;v-text-anchor:middle" wp14:anchorId="04F50DF9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20955" distL="0" distR="27305" simplePos="0" relativeHeight="17" behindDoc="0" locked="0" layoutInCell="0" allowOverlap="1" wp14:anchorId="6D910EAE">
                <wp:simplePos x="0" y="0"/>
                <wp:positionH relativeFrom="column">
                  <wp:posOffset>1873885</wp:posOffset>
                </wp:positionH>
                <wp:positionV relativeFrom="paragraph">
                  <wp:posOffset>638810</wp:posOffset>
                </wp:positionV>
                <wp:extent cx="658495" cy="340995"/>
                <wp:effectExtent l="5715" t="5715" r="4445" b="4445"/>
                <wp:wrapNone/>
                <wp:docPr id="1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34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2A3B" w:rsidRDefault="00CB7171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147.55pt;margin-top:50.3pt;width:51.8pt;height:26.8pt;mso-wrap-style:square;v-text-anchor:top" wp14:anchorId="6D910EAE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60960" distL="285750" distR="211455" simplePos="0" relativeHeight="19" behindDoc="0" locked="0" layoutInCell="0" allowOverlap="1" wp14:anchorId="52D6B639">
                <wp:simplePos x="0" y="0"/>
                <wp:positionH relativeFrom="column">
                  <wp:posOffset>4399280</wp:posOffset>
                </wp:positionH>
                <wp:positionV relativeFrom="paragraph">
                  <wp:posOffset>1137285</wp:posOffset>
                </wp:positionV>
                <wp:extent cx="455295" cy="986790"/>
                <wp:effectExtent l="275590" t="44450" r="274955" b="44450"/>
                <wp:wrapNone/>
                <wp:docPr id="1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400">
                          <a:off x="0" y="0"/>
                          <a:ext cx="455400" cy="9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9" path="m0,0l-2147483645,0l-2147483645,-2147483646l0,-2147483646xe" fillcolor="white" stroked="t" o:allowincell="f" style="position:absolute;margin-left:346.35pt;margin-top:89.5pt;width:35.8pt;height:77.65pt;mso-wrap-style:none;v-text-anchor:middle;rotation:320" wp14:anchorId="52D6B639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76200" distB="72390" distL="266700" distR="222250" simplePos="0" relativeHeight="20" behindDoc="0" locked="0" layoutInCell="0" allowOverlap="1" wp14:anchorId="790AF702">
                <wp:simplePos x="0" y="0"/>
                <wp:positionH relativeFrom="column">
                  <wp:posOffset>1487170</wp:posOffset>
                </wp:positionH>
                <wp:positionV relativeFrom="paragraph">
                  <wp:posOffset>2967990</wp:posOffset>
                </wp:positionV>
                <wp:extent cx="520700" cy="1013460"/>
                <wp:effectExtent l="249555" t="72390" r="249555" b="72390"/>
                <wp:wrapNone/>
                <wp:docPr id="1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200">
                          <a:off x="0" y="0"/>
                          <a:ext cx="520560" cy="101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1" path="m0,0l-2147483645,0l-2147483645,-2147483646l0,-2147483646xe" fillcolor="white" stroked="t" o:allowincell="f" style="position:absolute;margin-left:117.05pt;margin-top:233.65pt;width:40.95pt;height:79.75pt;mso-wrap-style:none;v-text-anchor:middle;rotation:326" wp14:anchorId="790AF702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4800" distB="302895" distL="0" distR="50165" simplePos="0" relativeHeight="21" behindDoc="0" locked="0" layoutInCell="0" allowOverlap="1" wp14:anchorId="53D3C0BE">
                <wp:simplePos x="0" y="0"/>
                <wp:positionH relativeFrom="column">
                  <wp:posOffset>3878580</wp:posOffset>
                </wp:positionH>
                <wp:positionV relativeFrom="paragraph">
                  <wp:posOffset>3183890</wp:posOffset>
                </wp:positionV>
                <wp:extent cx="1016635" cy="497205"/>
                <wp:effectExtent l="42545" t="297180" r="41910" b="296545"/>
                <wp:wrapNone/>
                <wp:docPr id="1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000">
                          <a:off x="0" y="0"/>
                          <a:ext cx="101664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2" path="m0,0l-2147483645,0l-2147483645,-2147483646l0,-2147483646xe" fillcolor="white" stroked="t" o:allowincell="f" style="position:absolute;margin-left:305.4pt;margin-top:250.65pt;width:80pt;height:39.1pt;mso-wrap-style:none;v-text-anchor:middle;rotation:316" wp14:anchorId="53D3C0BE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8100" distB="86360" distL="57150" distR="62865" simplePos="0" relativeHeight="22" behindDoc="0" locked="0" layoutInCell="0" allowOverlap="1" wp14:anchorId="00366748">
                <wp:simplePos x="0" y="0"/>
                <wp:positionH relativeFrom="column">
                  <wp:posOffset>4742815</wp:posOffset>
                </wp:positionH>
                <wp:positionV relativeFrom="paragraph">
                  <wp:posOffset>2657475</wp:posOffset>
                </wp:positionV>
                <wp:extent cx="680085" cy="694690"/>
                <wp:effectExtent l="40640" t="19685" r="40005" b="60960"/>
                <wp:wrapNone/>
                <wp:docPr id="20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40" cy="694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3" stroked="t" o:allowincell="f" style="position:absolute;margin-left:373.45pt;margin-top:209.25pt;width:53.5pt;height:54.65pt;mso-wrap-style:none;v-text-anchor:middle" wp14:anchorId="00366748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0" distB="193040" distL="38100" distR="46990" simplePos="0" relativeHeight="23" behindDoc="0" locked="0" layoutInCell="0" allowOverlap="1" wp14:anchorId="1D4DDCE8">
                <wp:simplePos x="0" y="0"/>
                <wp:positionH relativeFrom="column">
                  <wp:posOffset>5071110</wp:posOffset>
                </wp:positionH>
                <wp:positionV relativeFrom="paragraph">
                  <wp:posOffset>2506980</wp:posOffset>
                </wp:positionV>
                <wp:extent cx="657860" cy="340360"/>
                <wp:effectExtent l="30480" t="182880" r="29845" b="182880"/>
                <wp:wrapNone/>
                <wp:docPr id="2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7200">
                          <a:off x="0" y="0"/>
                          <a:ext cx="657720" cy="34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2A3B" w:rsidRDefault="00CB7171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1" path="m0,0l-2147483645,0l-2147483645,-2147483646l0,-2147483646xe" stroked="t" o:allowincell="f" style="position:absolute;margin-left:399.25pt;margin-top:197.35pt;width:51.75pt;height:26.75pt;mso-wrap-style:square;v-text-anchor:top;rotation:316" wp14:anchorId="1D4DDCE8">
                <v:fill o:detectmouseclick="t" on="false"/>
                <v:stroke color="white" weight="648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130" simplePos="0" relativeHeight="25" behindDoc="0" locked="0" layoutInCell="0" allowOverlap="1" wp14:anchorId="2AAB039D">
                <wp:simplePos x="0" y="0"/>
                <wp:positionH relativeFrom="column">
                  <wp:posOffset>2533015</wp:posOffset>
                </wp:positionH>
                <wp:positionV relativeFrom="paragraph">
                  <wp:posOffset>2120265</wp:posOffset>
                </wp:positionV>
                <wp:extent cx="775970" cy="635"/>
                <wp:effectExtent l="40005" t="65405" r="40640" b="105410"/>
                <wp:wrapNone/>
                <wp:docPr id="23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9" stroked="t" o:allowincell="f" style="position:absolute;margin-left:199.45pt;margin-top:166.95pt;width:61.05pt;height:0pt;mso-wrap-style:none;v-text-anchor:middle" wp14:anchorId="2AAB039D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7145" distL="0" distR="20320" simplePos="0" relativeHeight="26" behindDoc="0" locked="0" layoutInCell="0" allowOverlap="1" wp14:anchorId="58E5C34B">
                <wp:simplePos x="0" y="0"/>
                <wp:positionH relativeFrom="column">
                  <wp:align>center</wp:align>
                </wp:positionH>
                <wp:positionV relativeFrom="paragraph">
                  <wp:posOffset>2200275</wp:posOffset>
                </wp:positionV>
                <wp:extent cx="665480" cy="260985"/>
                <wp:effectExtent l="12700" t="13335" r="12700" b="12065"/>
                <wp:wrapNone/>
                <wp:docPr id="2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2A3B" w:rsidRDefault="00CB7171">
                            <w:pPr>
                              <w:pStyle w:val="af1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207.65pt;margin-top:173.25pt;width:52.35pt;height:20.5pt;mso-wrap-style:square;v-text-anchor:top;mso-position-horizontal:center" wp14:anchorId="58E5C34B"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1, 5 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62A3B" w:rsidRDefault="00CB71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70301851">
                <wp:simplePos x="0" y="0"/>
                <wp:positionH relativeFrom="column">
                  <wp:posOffset>-5080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26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40" path="m0,0l-2147483645,0l-2147483645,-2147483646l0,-2147483646xe" stroked="t" o:allowincell="f" style="position:absolute;margin-left:-0.4pt;margin-top:9.15pt;width:483.2pt;height:384.7pt;mso-wrap-style:none;v-text-anchor:middle" wp14:anchorId="70301851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CB7171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2CB24A2E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8.85pt;margin-top:16.55pt;width:22.4pt;height:18.3pt;mso-wrap-style:none;v-text-anchor:middle" wp14:anchorId="2CB24A2E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2D1ED658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7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2D1ED658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962A3B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962A3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CB7171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962A3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962A3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CB7171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962A3B" w:rsidRDefault="00962A3B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A3B" w:rsidRDefault="00962A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62A3B" w:rsidRDefault="00CB717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62A3B" w:rsidRDefault="00CB7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962A3B">
        <w:trPr>
          <w:trHeight w:val="462"/>
        </w:trPr>
        <w:tc>
          <w:tcPr>
            <w:tcW w:w="8448" w:type="dxa"/>
            <w:gridSpan w:val="3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230"/>
        </w:trPr>
        <w:tc>
          <w:tcPr>
            <w:tcW w:w="8448" w:type="dxa"/>
            <w:gridSpan w:val="3"/>
            <w:vAlign w:val="center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962A3B">
        <w:trPr>
          <w:trHeight w:val="230"/>
        </w:trPr>
        <w:tc>
          <w:tcPr>
            <w:tcW w:w="1825" w:type="dxa"/>
            <w:vMerge w:val="restart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Искажений отдельных слов, предложений текста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(одной) орфоэпической ошибки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462"/>
        </w:trPr>
        <w:tc>
          <w:tcPr>
            <w:tcW w:w="1825" w:type="dxa"/>
            <w:vMerge w:val="restart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балла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450"/>
        </w:trPr>
        <w:tc>
          <w:tcPr>
            <w:tcW w:w="1825" w:type="dxa"/>
            <w:vMerge w:val="restart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формулировке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ответа на вопрос 1   нет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при формулировке ответа на вопрос  1 по содержанию текста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по содержанию текста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Сформулирован вопрос не  по содержанию текста или вопрос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с опорой на контекст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144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без  опоры на контекст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A3B">
        <w:trPr>
          <w:trHeight w:val="242"/>
        </w:trPr>
        <w:tc>
          <w:tcPr>
            <w:tcW w:w="1825" w:type="dxa"/>
            <w:vMerge/>
          </w:tcPr>
          <w:p w:rsidR="00962A3B" w:rsidRDefault="00962A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2A3B" w:rsidRDefault="00CB71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962A3B" w:rsidRDefault="00CB7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962A3B" w:rsidRDefault="0096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62A3B" w:rsidRDefault="00962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4-х классов </w:t>
      </w:r>
    </w:p>
    <w:p w:rsidR="00962A3B" w:rsidRDefault="00962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2A3B" w:rsidRDefault="00962A3B">
      <w:pPr>
        <w:jc w:val="right"/>
        <w:rPr>
          <w:rFonts w:ascii="Times New Roman" w:hAnsi="Times New Roman" w:cs="Times New Roman"/>
          <w:b/>
        </w:rPr>
      </w:pPr>
    </w:p>
    <w:p w:rsidR="00962A3B" w:rsidRDefault="00CB71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962A3B" w:rsidRDefault="00CB71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962A3B" w:rsidRDefault="00CB71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962A3B" w:rsidRDefault="00962A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62A3B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71" w:rsidRDefault="00CB7171">
      <w:pPr>
        <w:spacing w:after="0" w:line="240" w:lineRule="auto"/>
      </w:pPr>
      <w:r>
        <w:separator/>
      </w:r>
    </w:p>
  </w:endnote>
  <w:endnote w:type="continuationSeparator" w:id="0">
    <w:p w:rsidR="00CB7171" w:rsidRDefault="00CB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71" w:rsidRDefault="00CB7171">
      <w:pPr>
        <w:spacing w:after="0" w:line="240" w:lineRule="auto"/>
      </w:pPr>
      <w:r>
        <w:separator/>
      </w:r>
    </w:p>
  </w:footnote>
  <w:footnote w:type="continuationSeparator" w:id="0">
    <w:p w:rsidR="00CB7171" w:rsidRDefault="00CB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3B" w:rsidRDefault="002650DB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>
      <w:rPr>
        <w:rFonts w:ascii="Times New Roman" w:hAnsi="Times New Roman" w:cs="Times New Roman"/>
        <w:sz w:val="20"/>
      </w:rPr>
      <w:t xml:space="preserve"> </w:t>
    </w:r>
    <w:r w:rsidR="00CB7171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2-х - 6-х </w:t>
    </w:r>
    <w:r w:rsidR="00CB7171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образования. Школьный этап.</w:t>
    </w:r>
  </w:p>
  <w:p w:rsidR="00962A3B" w:rsidRDefault="00962A3B">
    <w:pPr>
      <w:pStyle w:val="a4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636"/>
    <w:multiLevelType w:val="multilevel"/>
    <w:tmpl w:val="C6B0D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CF1F93"/>
    <w:multiLevelType w:val="multilevel"/>
    <w:tmpl w:val="100E6A3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0066471"/>
    <w:multiLevelType w:val="multilevel"/>
    <w:tmpl w:val="07300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3B"/>
    <w:rsid w:val="002650DB"/>
    <w:rsid w:val="00962A3B"/>
    <w:rsid w:val="00C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6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6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78BF-11E7-4E6A-BFAF-8D8C2B8E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2020-01-14T05:31:00Z</cp:lastPrinted>
  <dcterms:created xsi:type="dcterms:W3CDTF">2020-12-11T03:04:00Z</dcterms:created>
  <dcterms:modified xsi:type="dcterms:W3CDTF">2023-08-28T08:39:00Z</dcterms:modified>
  <dc:language>ru-RU</dc:language>
</cp:coreProperties>
</file>